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2D4" w:rsidRPr="00C812D4" w:rsidRDefault="00C812D4" w:rsidP="00C812D4">
      <w:pPr>
        <w:tabs>
          <w:tab w:val="left" w:pos="6379"/>
        </w:tabs>
        <w:spacing w:after="0" w:line="240" w:lineRule="auto"/>
        <w:jc w:val="center"/>
        <w:rPr>
          <w:rFonts w:ascii="Times New Roman" w:eastAsia="Times New Roman" w:hAnsi="Times New Roman" w:cs="Times New Roman"/>
          <w:b/>
          <w:sz w:val="28"/>
          <w:szCs w:val="28"/>
          <w:lang w:val="en-GB"/>
        </w:rPr>
      </w:pPr>
      <w:bookmarkStart w:id="0" w:name="_GoBack"/>
      <w:bookmarkEnd w:id="0"/>
      <w:r>
        <w:rPr>
          <w:rFonts w:ascii="Times New Roman" w:eastAsia="Times New Roman" w:hAnsi="Times New Roman" w:cs="Times New Roman"/>
          <w:sz w:val="24"/>
          <w:szCs w:val="24"/>
          <w:lang w:val="en-GB"/>
        </w:rPr>
        <w:t xml:space="preserve">                                                </w:t>
      </w:r>
      <w:r w:rsidRPr="00C812D4">
        <w:rPr>
          <w:rFonts w:ascii="Times New Roman" w:eastAsia="Times New Roman" w:hAnsi="Times New Roman" w:cs="Times New Roman"/>
          <w:sz w:val="24"/>
          <w:szCs w:val="24"/>
          <w:lang w:val="en-GB"/>
        </w:rPr>
        <w:t>PATVIRTINTA</w:t>
      </w:r>
      <w:r w:rsidRPr="00C812D4">
        <w:rPr>
          <w:rFonts w:ascii="Times New Roman" w:eastAsia="Times New Roman" w:hAnsi="Times New Roman" w:cs="Times New Roman"/>
          <w:b/>
          <w:sz w:val="28"/>
          <w:szCs w:val="28"/>
          <w:lang w:val="en-GB"/>
        </w:rPr>
        <w:t xml:space="preserve"> </w:t>
      </w:r>
    </w:p>
    <w:p w:rsidR="00C812D4" w:rsidRPr="00C812D4" w:rsidRDefault="00C812D4" w:rsidP="00C812D4">
      <w:pPr>
        <w:spacing w:after="0" w:line="240" w:lineRule="auto"/>
        <w:jc w:val="center"/>
        <w:rPr>
          <w:rFonts w:ascii="Times New Roman" w:eastAsia="Times New Roman" w:hAnsi="Times New Roman" w:cs="Times New Roman"/>
          <w:sz w:val="24"/>
          <w:szCs w:val="24"/>
          <w:lang w:val="en-GB"/>
        </w:rPr>
      </w:pPr>
      <w:r w:rsidRPr="00C812D4">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Nidos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lopšelio-</w:t>
      </w:r>
      <w:r w:rsidRPr="00C812D4">
        <w:rPr>
          <w:rFonts w:ascii="Times New Roman" w:eastAsia="Times New Roman" w:hAnsi="Times New Roman" w:cs="Times New Roman"/>
          <w:sz w:val="24"/>
          <w:szCs w:val="24"/>
          <w:lang w:val="en-GB"/>
        </w:rPr>
        <w:t>darželio</w:t>
      </w:r>
      <w:proofErr w:type="spellEnd"/>
      <w:r w:rsidRPr="00C812D4">
        <w:rPr>
          <w:rFonts w:ascii="Times New Roman" w:eastAsia="Times New Roman" w:hAnsi="Times New Roman" w:cs="Times New Roman"/>
          <w:sz w:val="24"/>
          <w:szCs w:val="24"/>
          <w:lang w:val="en-GB"/>
        </w:rPr>
        <w:t xml:space="preserve"> </w:t>
      </w:r>
      <w:proofErr w:type="gramStart"/>
      <w:r w:rsidRPr="00C812D4">
        <w:rPr>
          <w:rFonts w:ascii="Times New Roman" w:eastAsia="Times New Roman" w:hAnsi="Times New Roman" w:cs="Times New Roman"/>
          <w:sz w:val="24"/>
          <w:szCs w:val="24"/>
          <w:lang w:val="en-GB"/>
        </w:rPr>
        <w:t>,,</w:t>
      </w:r>
      <w:proofErr w:type="spellStart"/>
      <w:r w:rsidRPr="00C812D4">
        <w:rPr>
          <w:rFonts w:ascii="Times New Roman" w:eastAsia="Times New Roman" w:hAnsi="Times New Roman" w:cs="Times New Roman"/>
          <w:sz w:val="24"/>
          <w:szCs w:val="24"/>
          <w:lang w:val="en-GB"/>
        </w:rPr>
        <w:t>Ąžuoliukas</w:t>
      </w:r>
      <w:proofErr w:type="spellEnd"/>
      <w:proofErr w:type="gramEnd"/>
      <w:r w:rsidRPr="00C812D4">
        <w:rPr>
          <w:rFonts w:ascii="Times New Roman" w:eastAsia="Times New Roman" w:hAnsi="Times New Roman" w:cs="Times New Roman"/>
          <w:sz w:val="24"/>
          <w:szCs w:val="24"/>
          <w:lang w:val="en-GB"/>
        </w:rPr>
        <w:t>”</w:t>
      </w:r>
    </w:p>
    <w:p w:rsidR="00C812D4" w:rsidRDefault="00C812D4" w:rsidP="00C812D4">
      <w:pPr>
        <w:spacing w:after="0" w:line="240" w:lineRule="auto"/>
        <w:jc w:val="both"/>
        <w:rPr>
          <w:rFonts w:ascii="Times New Roman" w:eastAsia="Times New Roman" w:hAnsi="Times New Roman" w:cs="Times New Roman"/>
          <w:sz w:val="24"/>
          <w:szCs w:val="24"/>
          <w:lang w:val="en-GB"/>
        </w:rPr>
      </w:pPr>
      <w:r w:rsidRPr="00C812D4">
        <w:rPr>
          <w:rFonts w:ascii="Times New Roman" w:eastAsia="Times New Roman" w:hAnsi="Times New Roman" w:cs="Times New Roman"/>
          <w:sz w:val="24"/>
          <w:szCs w:val="24"/>
          <w:lang w:val="en-GB"/>
        </w:rPr>
        <w:t xml:space="preserve">                                                                                </w:t>
      </w:r>
      <w:r w:rsidR="005C355F">
        <w:rPr>
          <w:rFonts w:ascii="Times New Roman" w:eastAsia="Times New Roman" w:hAnsi="Times New Roman" w:cs="Times New Roman"/>
          <w:sz w:val="24"/>
          <w:szCs w:val="24"/>
          <w:lang w:val="en-GB"/>
        </w:rPr>
        <w:t xml:space="preserve">           </w:t>
      </w:r>
      <w:proofErr w:type="spellStart"/>
      <w:proofErr w:type="gramStart"/>
      <w:r w:rsidR="005C355F">
        <w:rPr>
          <w:rFonts w:ascii="Times New Roman" w:eastAsia="Times New Roman" w:hAnsi="Times New Roman" w:cs="Times New Roman"/>
          <w:sz w:val="24"/>
          <w:szCs w:val="24"/>
          <w:lang w:val="en-GB"/>
        </w:rPr>
        <w:t>direktoriaus</w:t>
      </w:r>
      <w:proofErr w:type="spellEnd"/>
      <w:proofErr w:type="gramEnd"/>
      <w:r w:rsidR="005C355F">
        <w:rPr>
          <w:rFonts w:ascii="Times New Roman" w:eastAsia="Times New Roman" w:hAnsi="Times New Roman" w:cs="Times New Roman"/>
          <w:sz w:val="24"/>
          <w:szCs w:val="24"/>
          <w:lang w:val="en-GB"/>
        </w:rPr>
        <w:t xml:space="preserve"> 2017</w:t>
      </w:r>
      <w:r w:rsidRPr="00C812D4">
        <w:rPr>
          <w:rFonts w:ascii="Times New Roman" w:eastAsia="Times New Roman" w:hAnsi="Times New Roman" w:cs="Times New Roman"/>
          <w:sz w:val="24"/>
          <w:szCs w:val="24"/>
          <w:lang w:val="en-GB"/>
        </w:rPr>
        <w:t xml:space="preserve"> m. </w:t>
      </w:r>
      <w:proofErr w:type="spellStart"/>
      <w:r>
        <w:rPr>
          <w:rFonts w:ascii="Times New Roman" w:eastAsia="Times New Roman" w:hAnsi="Times New Roman" w:cs="Times New Roman"/>
          <w:sz w:val="24"/>
          <w:szCs w:val="24"/>
          <w:lang w:val="en-GB"/>
        </w:rPr>
        <w:t>gruod</w:t>
      </w:r>
      <w:r>
        <w:rPr>
          <w:rFonts w:ascii="Times New Roman" w:eastAsia="Times New Roman" w:hAnsi="Times New Roman" w:cs="Times New Roman"/>
          <w:sz w:val="24"/>
          <w:szCs w:val="24"/>
        </w:rPr>
        <w:t>žio</w:t>
      </w:r>
      <w:proofErr w:type="spellEnd"/>
      <w:r w:rsidRPr="00C812D4">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22</w:t>
      </w:r>
      <w:r w:rsidRPr="00C812D4">
        <w:rPr>
          <w:rFonts w:ascii="Times New Roman" w:eastAsia="Times New Roman" w:hAnsi="Times New Roman" w:cs="Times New Roman"/>
          <w:sz w:val="24"/>
          <w:szCs w:val="24"/>
          <w:lang w:val="en-GB"/>
        </w:rPr>
        <w:t xml:space="preserve"> d. </w:t>
      </w:r>
    </w:p>
    <w:p w:rsidR="00C812D4" w:rsidRPr="00C812D4" w:rsidRDefault="00C812D4" w:rsidP="00C812D4">
      <w:pPr>
        <w:spacing w:after="0" w:line="240" w:lineRule="auto"/>
        <w:ind w:left="5184"/>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proofErr w:type="spellStart"/>
      <w:proofErr w:type="gramStart"/>
      <w:r w:rsidRPr="00C812D4">
        <w:rPr>
          <w:rFonts w:ascii="Times New Roman" w:eastAsia="Times New Roman" w:hAnsi="Times New Roman" w:cs="Times New Roman"/>
          <w:sz w:val="24"/>
          <w:szCs w:val="24"/>
          <w:lang w:val="en-GB"/>
        </w:rPr>
        <w:t>įsakymu</w:t>
      </w:r>
      <w:proofErr w:type="spellEnd"/>
      <w:proofErr w:type="gramEnd"/>
      <w:r w:rsidRPr="00C812D4">
        <w:rPr>
          <w:rFonts w:ascii="Times New Roman" w:eastAsia="Times New Roman" w:hAnsi="Times New Roman" w:cs="Times New Roman"/>
          <w:sz w:val="24"/>
          <w:szCs w:val="24"/>
          <w:lang w:val="en-GB"/>
        </w:rPr>
        <w:t xml:space="preserve"> Nr. </w:t>
      </w:r>
      <w:r>
        <w:rPr>
          <w:rFonts w:ascii="Times New Roman" w:eastAsia="Times New Roman" w:hAnsi="Times New Roman" w:cs="Times New Roman"/>
          <w:sz w:val="24"/>
          <w:szCs w:val="24"/>
          <w:lang w:val="en-GB"/>
        </w:rPr>
        <w:t>V- 56</w:t>
      </w:r>
    </w:p>
    <w:p w:rsidR="00C812D4" w:rsidRPr="00C812D4" w:rsidRDefault="00C812D4" w:rsidP="00C812D4">
      <w:pPr>
        <w:tabs>
          <w:tab w:val="left" w:pos="6379"/>
        </w:tabs>
        <w:spacing w:after="0" w:line="240" w:lineRule="auto"/>
        <w:jc w:val="center"/>
        <w:rPr>
          <w:rFonts w:ascii="Times New Roman" w:eastAsia="Times New Roman" w:hAnsi="Times New Roman" w:cs="Times New Roman"/>
          <w:b/>
          <w:sz w:val="28"/>
          <w:szCs w:val="28"/>
          <w:lang w:val="en-GB"/>
        </w:rPr>
      </w:pPr>
    </w:p>
    <w:p w:rsidR="00C812D4" w:rsidRPr="00C812D4" w:rsidRDefault="00C812D4" w:rsidP="00C812D4">
      <w:pPr>
        <w:tabs>
          <w:tab w:val="left" w:pos="6379"/>
        </w:tabs>
        <w:spacing w:after="0" w:line="240" w:lineRule="auto"/>
        <w:jc w:val="center"/>
        <w:rPr>
          <w:rFonts w:ascii="Times New Roman" w:eastAsia="Times New Roman" w:hAnsi="Times New Roman" w:cs="Times New Roman"/>
          <w:b/>
          <w:sz w:val="24"/>
          <w:szCs w:val="24"/>
          <w:lang w:val="en-GB"/>
        </w:rPr>
      </w:pPr>
      <w:r w:rsidRPr="00C812D4">
        <w:rPr>
          <w:rFonts w:ascii="Times New Roman" w:eastAsia="Times New Roman" w:hAnsi="Times New Roman" w:cs="Times New Roman"/>
          <w:b/>
          <w:sz w:val="24"/>
          <w:szCs w:val="24"/>
          <w:lang w:val="en-GB"/>
        </w:rPr>
        <w:t>NIDOS LOPŠELIO-DARŽELIO „ĄŽUOLIUKAS“</w:t>
      </w:r>
    </w:p>
    <w:p w:rsidR="00BD6661" w:rsidRDefault="00C812D4" w:rsidP="00C812D4">
      <w:pPr>
        <w:spacing w:after="0" w:line="240" w:lineRule="auto"/>
        <w:jc w:val="center"/>
        <w:rPr>
          <w:rFonts w:ascii="Times New Roman" w:eastAsia="Times New Roman" w:hAnsi="Times New Roman" w:cs="Times New Roman"/>
          <w:b/>
          <w:bCs/>
          <w:sz w:val="24"/>
          <w:szCs w:val="24"/>
          <w:lang w:eastAsia="lt-LT"/>
        </w:rPr>
      </w:pPr>
      <w:r w:rsidRPr="00C812D4">
        <w:rPr>
          <w:rFonts w:ascii="Times New Roman" w:eastAsia="Times New Roman" w:hAnsi="Times New Roman" w:cs="Times New Roman"/>
          <w:b/>
          <w:sz w:val="24"/>
          <w:szCs w:val="24"/>
          <w:lang w:val="en-GB"/>
        </w:rPr>
        <w:t xml:space="preserve">VAIKŲ PRIĖMIMO </w:t>
      </w:r>
      <w:r>
        <w:rPr>
          <w:rFonts w:ascii="Times New Roman" w:eastAsia="Times New Roman" w:hAnsi="Times New Roman" w:cs="Times New Roman"/>
          <w:b/>
          <w:bCs/>
          <w:sz w:val="24"/>
          <w:szCs w:val="24"/>
          <w:lang w:eastAsia="lt-LT"/>
        </w:rPr>
        <w:t>TVARKOS APRAŠAS</w:t>
      </w:r>
    </w:p>
    <w:p w:rsidR="00C812D4" w:rsidRPr="00C812D4" w:rsidRDefault="00C812D4" w:rsidP="00C812D4">
      <w:pPr>
        <w:spacing w:after="0" w:line="240" w:lineRule="auto"/>
        <w:jc w:val="center"/>
        <w:rPr>
          <w:rFonts w:ascii="Times New Roman" w:eastAsia="Times New Roman" w:hAnsi="Times New Roman" w:cs="Times New Roman"/>
          <w:b/>
          <w:sz w:val="24"/>
          <w:szCs w:val="24"/>
          <w:lang w:eastAsia="lt-LT"/>
        </w:rPr>
      </w:pPr>
    </w:p>
    <w:p w:rsidR="00BD6661" w:rsidRPr="00BD6661" w:rsidRDefault="00BD6661" w:rsidP="00C812D4">
      <w:pPr>
        <w:spacing w:before="100" w:beforeAutospacing="1" w:after="100" w:afterAutospacing="1" w:line="240" w:lineRule="auto"/>
        <w:jc w:val="both"/>
        <w:rPr>
          <w:rFonts w:ascii="Times New Roman" w:eastAsia="Times New Roman" w:hAnsi="Times New Roman" w:cs="Times New Roman"/>
          <w:sz w:val="24"/>
          <w:szCs w:val="24"/>
          <w:lang w:eastAsia="lt-LT"/>
        </w:rPr>
      </w:pPr>
      <w:r w:rsidRPr="00BD6661">
        <w:rPr>
          <w:rFonts w:ascii="Times New Roman" w:eastAsia="Times New Roman" w:hAnsi="Times New Roman" w:cs="Times New Roman"/>
          <w:sz w:val="24"/>
          <w:szCs w:val="24"/>
          <w:lang w:eastAsia="lt-LT"/>
        </w:rPr>
        <w:t xml:space="preserve">1. Į lopšelio-darželio ikimokyklinio ugdymo grupes priimami vaikai nuo </w:t>
      </w:r>
      <w:r w:rsidR="00FF60BC" w:rsidRPr="00FF60BC">
        <w:rPr>
          <w:rFonts w:ascii="Times New Roman" w:eastAsia="Times New Roman" w:hAnsi="Times New Roman" w:cs="Times New Roman"/>
          <w:sz w:val="24"/>
          <w:szCs w:val="24"/>
          <w:lang w:eastAsia="lt-LT"/>
        </w:rPr>
        <w:t>1</w:t>
      </w:r>
      <w:r w:rsidRPr="00BD6661">
        <w:rPr>
          <w:rFonts w:ascii="Times New Roman" w:eastAsia="Times New Roman" w:hAnsi="Times New Roman" w:cs="Times New Roman"/>
          <w:sz w:val="24"/>
          <w:szCs w:val="24"/>
          <w:lang w:eastAsia="lt-LT"/>
        </w:rPr>
        <w:t xml:space="preserve">,5 iki 5 metų. </w:t>
      </w:r>
    </w:p>
    <w:p w:rsidR="00BD6661" w:rsidRPr="00BD6661" w:rsidRDefault="00BD6661" w:rsidP="00C812D4">
      <w:pPr>
        <w:spacing w:before="100" w:beforeAutospacing="1" w:after="100" w:afterAutospacing="1" w:line="240" w:lineRule="auto"/>
        <w:jc w:val="both"/>
        <w:rPr>
          <w:rFonts w:ascii="Times New Roman" w:eastAsia="Times New Roman" w:hAnsi="Times New Roman" w:cs="Times New Roman"/>
          <w:sz w:val="24"/>
          <w:szCs w:val="24"/>
          <w:lang w:eastAsia="lt-LT"/>
        </w:rPr>
      </w:pPr>
      <w:r w:rsidRPr="00BD6661">
        <w:rPr>
          <w:rFonts w:ascii="Times New Roman" w:eastAsia="Times New Roman" w:hAnsi="Times New Roman" w:cs="Times New Roman"/>
          <w:sz w:val="24"/>
          <w:szCs w:val="24"/>
          <w:lang w:eastAsia="lt-LT"/>
        </w:rPr>
        <w:t xml:space="preserve">2. Į priešmokyklinio ugdymo grupes priimami vaikai, kuriems tais kalendoriniais metais sukanka 6 metai. Priešmokyklinis ugdymas anksčiau gali būti teikiamas tėvų (globėjų) prašymu, vadovaujantis Švietimo ir mokslo ministro patvirtintu Vaiko brandumo mokytis pagal priešmokyklinio ir pradinio ugdymo programas įvertinimo tvarkos aprašu, bet ne anksčiau, negu jam sukaks 5 metai. </w:t>
      </w:r>
    </w:p>
    <w:p w:rsidR="00BD6661" w:rsidRPr="00BD6661" w:rsidRDefault="00BD6661" w:rsidP="00C812D4">
      <w:pPr>
        <w:spacing w:before="100" w:beforeAutospacing="1" w:after="100" w:afterAutospacing="1" w:line="240" w:lineRule="auto"/>
        <w:jc w:val="both"/>
        <w:rPr>
          <w:rFonts w:ascii="Times New Roman" w:eastAsia="Times New Roman" w:hAnsi="Times New Roman" w:cs="Times New Roman"/>
          <w:sz w:val="24"/>
          <w:szCs w:val="24"/>
          <w:lang w:eastAsia="lt-LT"/>
        </w:rPr>
      </w:pPr>
      <w:r w:rsidRPr="00BD6661">
        <w:rPr>
          <w:rFonts w:ascii="Times New Roman" w:eastAsia="Times New Roman" w:hAnsi="Times New Roman" w:cs="Times New Roman"/>
          <w:sz w:val="24"/>
          <w:szCs w:val="24"/>
          <w:lang w:eastAsia="lt-LT"/>
        </w:rPr>
        <w:t xml:space="preserve">3. Vaikas, kuriam tais kalendoriniais metais sukanka 7 metai ir kuriam reikalinga nuolatinė kvalifikuota specialistų pagalba bei sveikatą tausojantis dienos režimas, į priešmokyklinio ugdymo grupę priimamas tėvų (globėjų) prašymu Švietimo ir mokslo ministro nustatyta tvarka. </w:t>
      </w:r>
    </w:p>
    <w:p w:rsidR="00BD6661" w:rsidRPr="00BD6661" w:rsidRDefault="00BD6661" w:rsidP="00C812D4">
      <w:pPr>
        <w:spacing w:before="100" w:beforeAutospacing="1" w:after="100" w:afterAutospacing="1" w:line="240" w:lineRule="auto"/>
        <w:jc w:val="both"/>
        <w:rPr>
          <w:rFonts w:ascii="Times New Roman" w:eastAsia="Times New Roman" w:hAnsi="Times New Roman" w:cs="Times New Roman"/>
          <w:sz w:val="24"/>
          <w:szCs w:val="24"/>
          <w:lang w:eastAsia="lt-LT"/>
        </w:rPr>
      </w:pPr>
      <w:r w:rsidRPr="00BD6661">
        <w:rPr>
          <w:rFonts w:ascii="Times New Roman" w:eastAsia="Times New Roman" w:hAnsi="Times New Roman" w:cs="Times New Roman"/>
          <w:sz w:val="24"/>
          <w:szCs w:val="24"/>
          <w:lang w:eastAsia="lt-LT"/>
        </w:rPr>
        <w:t xml:space="preserve">4. Grupės komplektuojamos iš tais pačiais kalendoriniais metais gimusių vaikų. Nesuformavus grupės iš tais pačiais kalendoriniais metais gimusių vaikų, formuojamos mišraus amžiaus vaikų grupės. </w:t>
      </w:r>
    </w:p>
    <w:p w:rsidR="00BD6661" w:rsidRPr="00BD6661" w:rsidRDefault="00BD6661" w:rsidP="00C812D4">
      <w:pPr>
        <w:spacing w:before="100" w:beforeAutospacing="1" w:after="100" w:afterAutospacing="1" w:line="240" w:lineRule="auto"/>
        <w:jc w:val="both"/>
        <w:rPr>
          <w:rFonts w:ascii="Times New Roman" w:eastAsia="Times New Roman" w:hAnsi="Times New Roman" w:cs="Times New Roman"/>
          <w:sz w:val="24"/>
          <w:szCs w:val="24"/>
          <w:lang w:eastAsia="lt-LT"/>
        </w:rPr>
      </w:pPr>
      <w:r w:rsidRPr="00BD6661">
        <w:rPr>
          <w:rFonts w:ascii="Times New Roman" w:eastAsia="Times New Roman" w:hAnsi="Times New Roman" w:cs="Times New Roman"/>
          <w:sz w:val="24"/>
          <w:szCs w:val="24"/>
          <w:lang w:eastAsia="lt-LT"/>
        </w:rPr>
        <w:t xml:space="preserve">5. Į ikimokyklinio ir priešmokyklinio ugdymo grupes priimami vaikai, </w:t>
      </w:r>
      <w:r w:rsidR="00C6251D">
        <w:rPr>
          <w:rFonts w:ascii="Times New Roman" w:eastAsia="Times New Roman" w:hAnsi="Times New Roman" w:cs="Times New Roman"/>
          <w:sz w:val="24"/>
          <w:szCs w:val="24"/>
          <w:lang w:eastAsia="lt-LT"/>
        </w:rPr>
        <w:t>kurių tėvai gyvena ir dirba</w:t>
      </w:r>
      <w:r w:rsidRPr="00BD6661">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Neringos </w:t>
      </w:r>
      <w:r w:rsidRPr="00BD6661">
        <w:rPr>
          <w:rFonts w:ascii="Times New Roman" w:eastAsia="Times New Roman" w:hAnsi="Times New Roman" w:cs="Times New Roman"/>
          <w:sz w:val="24"/>
          <w:szCs w:val="24"/>
          <w:lang w:eastAsia="lt-LT"/>
        </w:rPr>
        <w:t>savivaldybės teritorijoje. Kitos savivaldybės teritorijoje gyvenantys vaikai į ikimokyklinio ar priešmoky</w:t>
      </w:r>
      <w:r w:rsidR="005C355F">
        <w:rPr>
          <w:rFonts w:ascii="Times New Roman" w:eastAsia="Times New Roman" w:hAnsi="Times New Roman" w:cs="Times New Roman"/>
          <w:sz w:val="24"/>
          <w:szCs w:val="24"/>
          <w:lang w:eastAsia="lt-LT"/>
        </w:rPr>
        <w:t>klinio ugdymo grupę priimami</w:t>
      </w:r>
      <w:r>
        <w:rPr>
          <w:rFonts w:ascii="Times New Roman" w:eastAsia="Times New Roman" w:hAnsi="Times New Roman" w:cs="Times New Roman"/>
          <w:sz w:val="24"/>
          <w:szCs w:val="24"/>
          <w:lang w:eastAsia="lt-LT"/>
        </w:rPr>
        <w:t xml:space="preserve"> Neringos savivaldybės Tarybos nustatyta tvarka ir tik</w:t>
      </w:r>
      <w:r w:rsidRPr="00BD6661">
        <w:rPr>
          <w:rFonts w:ascii="Times New Roman" w:eastAsia="Times New Roman" w:hAnsi="Times New Roman" w:cs="Times New Roman"/>
          <w:sz w:val="24"/>
          <w:szCs w:val="24"/>
          <w:lang w:eastAsia="lt-LT"/>
        </w:rPr>
        <w:t xml:space="preserve"> tuo atveju, jei lopšelyje-darželyje yra laisvų vietų. </w:t>
      </w:r>
    </w:p>
    <w:p w:rsidR="00BD6661" w:rsidRPr="00BD6661" w:rsidRDefault="00BD6661" w:rsidP="00C812D4">
      <w:pPr>
        <w:spacing w:before="100" w:beforeAutospacing="1" w:after="100" w:afterAutospacing="1" w:line="240" w:lineRule="auto"/>
        <w:jc w:val="both"/>
        <w:rPr>
          <w:rFonts w:ascii="Times New Roman" w:eastAsia="Times New Roman" w:hAnsi="Times New Roman" w:cs="Times New Roman"/>
          <w:sz w:val="24"/>
          <w:szCs w:val="24"/>
          <w:lang w:eastAsia="lt-LT"/>
        </w:rPr>
      </w:pPr>
      <w:r w:rsidRPr="00BD6661">
        <w:rPr>
          <w:rFonts w:ascii="Times New Roman" w:eastAsia="Times New Roman" w:hAnsi="Times New Roman" w:cs="Times New Roman"/>
          <w:sz w:val="24"/>
          <w:szCs w:val="24"/>
          <w:lang w:eastAsia="lt-LT"/>
        </w:rPr>
        <w:t xml:space="preserve">6. </w:t>
      </w:r>
      <w:r>
        <w:rPr>
          <w:rFonts w:ascii="Times New Roman" w:eastAsia="Times New Roman" w:hAnsi="Times New Roman" w:cs="Times New Roman"/>
          <w:sz w:val="24"/>
          <w:szCs w:val="24"/>
          <w:lang w:eastAsia="lt-LT"/>
        </w:rPr>
        <w:t>I</w:t>
      </w:r>
      <w:r w:rsidRPr="00BD6661">
        <w:rPr>
          <w:rFonts w:ascii="Times New Roman" w:eastAsia="Times New Roman" w:hAnsi="Times New Roman" w:cs="Times New Roman"/>
          <w:sz w:val="24"/>
          <w:szCs w:val="24"/>
          <w:lang w:eastAsia="lt-LT"/>
        </w:rPr>
        <w:t>kimokyklinio ir priešmokyklinio ugdymo grupes</w:t>
      </w:r>
      <w:r>
        <w:rPr>
          <w:rFonts w:ascii="Times New Roman" w:eastAsia="Times New Roman" w:hAnsi="Times New Roman" w:cs="Times New Roman"/>
          <w:sz w:val="24"/>
          <w:szCs w:val="24"/>
          <w:lang w:eastAsia="lt-LT"/>
        </w:rPr>
        <w:t>, vadovaudamasis Vaiko Gerovės komisijos siūlymais ir išvadomis,</w:t>
      </w:r>
      <w:r w:rsidRPr="00BD6661">
        <w:rPr>
          <w:rFonts w:ascii="Times New Roman" w:eastAsia="Times New Roman" w:hAnsi="Times New Roman" w:cs="Times New Roman"/>
          <w:sz w:val="24"/>
          <w:szCs w:val="24"/>
          <w:lang w:eastAsia="lt-LT"/>
        </w:rPr>
        <w:t xml:space="preserve"> komplektuoja lopšelio-darželio direktorius. </w:t>
      </w:r>
    </w:p>
    <w:p w:rsidR="00BD6661" w:rsidRPr="00BD6661" w:rsidRDefault="00BD6661" w:rsidP="00C812D4">
      <w:pPr>
        <w:spacing w:before="100" w:beforeAutospacing="1" w:after="100" w:afterAutospacing="1" w:line="240" w:lineRule="auto"/>
        <w:jc w:val="both"/>
        <w:rPr>
          <w:rFonts w:ascii="Times New Roman" w:eastAsia="Times New Roman" w:hAnsi="Times New Roman" w:cs="Times New Roman"/>
          <w:sz w:val="24"/>
          <w:szCs w:val="24"/>
          <w:lang w:eastAsia="lt-LT"/>
        </w:rPr>
      </w:pPr>
      <w:r w:rsidRPr="00BD6661">
        <w:rPr>
          <w:rFonts w:ascii="Times New Roman" w:eastAsia="Times New Roman" w:hAnsi="Times New Roman" w:cs="Times New Roman"/>
          <w:sz w:val="24"/>
          <w:szCs w:val="24"/>
          <w:lang w:eastAsia="lt-LT"/>
        </w:rPr>
        <w:t xml:space="preserve">7. Vaikų priėmimas į lopšelį-darželį, paskirstymas į grupes ir išbraukimas iš lopšelio-darželio vaikų sąrašo įforminamas direktoriaus įsakymu. </w:t>
      </w:r>
    </w:p>
    <w:p w:rsidR="00BD6661" w:rsidRPr="00BD6661" w:rsidRDefault="00BD6661" w:rsidP="00C812D4">
      <w:pPr>
        <w:spacing w:before="100" w:beforeAutospacing="1" w:after="100" w:afterAutospacing="1" w:line="240" w:lineRule="auto"/>
        <w:jc w:val="both"/>
        <w:rPr>
          <w:rFonts w:ascii="Times New Roman" w:eastAsia="Times New Roman" w:hAnsi="Times New Roman" w:cs="Times New Roman"/>
          <w:sz w:val="24"/>
          <w:szCs w:val="24"/>
          <w:lang w:eastAsia="lt-LT"/>
        </w:rPr>
      </w:pPr>
      <w:r w:rsidRPr="00BD6661">
        <w:rPr>
          <w:rFonts w:ascii="Times New Roman" w:eastAsia="Times New Roman" w:hAnsi="Times New Roman" w:cs="Times New Roman"/>
          <w:sz w:val="24"/>
          <w:szCs w:val="24"/>
          <w:lang w:eastAsia="lt-LT"/>
        </w:rPr>
        <w:t xml:space="preserve">8. Vaikų, priimtų į lopšelį-darželį, tėvai (globėjai) ne vėliau kaip prieš vieną savaitę iki mokslo metų pradžios (arba sutarto priėmimo laiko) informuojami apie grupę, į kurią pateko vaikas, grupės darbuotojus. </w:t>
      </w:r>
    </w:p>
    <w:p w:rsidR="00BD6661" w:rsidRPr="00BD6661" w:rsidRDefault="00BD6661" w:rsidP="00C812D4">
      <w:pPr>
        <w:spacing w:before="100" w:beforeAutospacing="1" w:after="100" w:afterAutospacing="1" w:line="240" w:lineRule="auto"/>
        <w:jc w:val="both"/>
        <w:rPr>
          <w:rFonts w:ascii="Times New Roman" w:eastAsia="Times New Roman" w:hAnsi="Times New Roman" w:cs="Times New Roman"/>
          <w:sz w:val="24"/>
          <w:szCs w:val="24"/>
          <w:lang w:eastAsia="lt-LT"/>
        </w:rPr>
      </w:pPr>
      <w:r w:rsidRPr="00BD6661">
        <w:rPr>
          <w:rFonts w:ascii="Times New Roman" w:eastAsia="Times New Roman" w:hAnsi="Times New Roman" w:cs="Times New Roman"/>
          <w:sz w:val="24"/>
          <w:szCs w:val="24"/>
          <w:lang w:eastAsia="lt-LT"/>
        </w:rPr>
        <w:t xml:space="preserve">9. Priimant į lopšelį-darželį prioritetas teikiamas vaikams, turintiems specialiųjų ugdymosi poreikių, vaikams, kurių brolis ar sesuo lanko tą pačią švietimo įstaigą. </w:t>
      </w:r>
    </w:p>
    <w:p w:rsidR="00BD6661" w:rsidRPr="00BD6661" w:rsidRDefault="00BD6661" w:rsidP="00C812D4">
      <w:pPr>
        <w:spacing w:before="100" w:beforeAutospacing="1" w:after="100" w:afterAutospacing="1" w:line="240" w:lineRule="auto"/>
        <w:jc w:val="both"/>
        <w:rPr>
          <w:rFonts w:ascii="Times New Roman" w:eastAsia="Times New Roman" w:hAnsi="Times New Roman" w:cs="Times New Roman"/>
          <w:sz w:val="24"/>
          <w:szCs w:val="24"/>
          <w:lang w:eastAsia="lt-LT"/>
        </w:rPr>
      </w:pPr>
      <w:r w:rsidRPr="00BD6661">
        <w:rPr>
          <w:rFonts w:ascii="Times New Roman" w:eastAsia="Times New Roman" w:hAnsi="Times New Roman" w:cs="Times New Roman"/>
          <w:sz w:val="24"/>
          <w:szCs w:val="24"/>
          <w:lang w:eastAsia="lt-LT"/>
        </w:rPr>
        <w:t xml:space="preserve">10. Vaikai į  ikimokyklinio ir priešmokyklinio ugdymo grupes priimami, tėvams (globėjams) pateikus prašymą lopšelio-darželio direktoriui. </w:t>
      </w:r>
    </w:p>
    <w:p w:rsidR="00BD6661" w:rsidRPr="00BD6661" w:rsidRDefault="00BD6661" w:rsidP="00C812D4">
      <w:pPr>
        <w:spacing w:before="100" w:beforeAutospacing="1" w:after="100" w:afterAutospacing="1" w:line="240" w:lineRule="auto"/>
        <w:jc w:val="both"/>
        <w:rPr>
          <w:rFonts w:ascii="Times New Roman" w:eastAsia="Times New Roman" w:hAnsi="Times New Roman" w:cs="Times New Roman"/>
          <w:sz w:val="24"/>
          <w:szCs w:val="24"/>
          <w:lang w:eastAsia="lt-LT"/>
        </w:rPr>
      </w:pPr>
      <w:r w:rsidRPr="00BD6661">
        <w:rPr>
          <w:rFonts w:ascii="Times New Roman" w:eastAsia="Times New Roman" w:hAnsi="Times New Roman" w:cs="Times New Roman"/>
          <w:sz w:val="24"/>
          <w:szCs w:val="24"/>
          <w:lang w:eastAsia="lt-LT"/>
        </w:rPr>
        <w:t xml:space="preserve">11. Tėvų prašymai pagal prašymų pateikimo datą registruojami Tėvų prašymų dėl vaikų priėmimo į lopšelio-darželio grupes registracijos žurnale. </w:t>
      </w:r>
    </w:p>
    <w:p w:rsidR="00BD6661" w:rsidRPr="00BD6661" w:rsidRDefault="00BD6661" w:rsidP="00C812D4">
      <w:pPr>
        <w:spacing w:before="100" w:beforeAutospacing="1" w:after="100" w:afterAutospacing="1" w:line="240" w:lineRule="auto"/>
        <w:jc w:val="both"/>
        <w:rPr>
          <w:rFonts w:ascii="Times New Roman" w:eastAsia="Times New Roman" w:hAnsi="Times New Roman" w:cs="Times New Roman"/>
          <w:sz w:val="24"/>
          <w:szCs w:val="24"/>
          <w:lang w:eastAsia="lt-LT"/>
        </w:rPr>
      </w:pPr>
      <w:r w:rsidRPr="00BD6661">
        <w:rPr>
          <w:rFonts w:ascii="Times New Roman" w:eastAsia="Times New Roman" w:hAnsi="Times New Roman" w:cs="Times New Roman"/>
          <w:sz w:val="24"/>
          <w:szCs w:val="24"/>
          <w:lang w:eastAsia="lt-LT"/>
        </w:rPr>
        <w:lastRenderedPageBreak/>
        <w:t xml:space="preserve">12. Tėvai (globėjai), atvedę vaiką į lopšelį-darželį, pateikia direktoriui nustatytos formos vaiko sveikatos pažymėjimą ir vaiko gimimo liudijimo kopiją. Nepateikus reikiamų dokumentų vaikas į lopšelį-darželį nepriimamas. </w:t>
      </w:r>
    </w:p>
    <w:p w:rsidR="00BD6661" w:rsidRPr="00BD6661" w:rsidRDefault="00BD6661" w:rsidP="00C812D4">
      <w:pPr>
        <w:spacing w:before="100" w:beforeAutospacing="1" w:after="100" w:afterAutospacing="1" w:line="240" w:lineRule="auto"/>
        <w:jc w:val="both"/>
        <w:rPr>
          <w:rFonts w:ascii="Times New Roman" w:eastAsia="Times New Roman" w:hAnsi="Times New Roman" w:cs="Times New Roman"/>
          <w:sz w:val="24"/>
          <w:szCs w:val="24"/>
          <w:lang w:eastAsia="lt-LT"/>
        </w:rPr>
      </w:pPr>
      <w:r w:rsidRPr="00BD6661">
        <w:rPr>
          <w:rFonts w:ascii="Times New Roman" w:eastAsia="Times New Roman" w:hAnsi="Times New Roman" w:cs="Times New Roman"/>
          <w:sz w:val="24"/>
          <w:szCs w:val="24"/>
          <w:lang w:eastAsia="lt-LT"/>
        </w:rPr>
        <w:t xml:space="preserve">13. Vaikas į ikimokyklinio ugdymo grupę priimamas sudarant dvišalę sutartį tarp vieno iš tėvų (globėjų) ir lopšelio-darželio direktoriaus. Sutartis sudaroma dviem vienodą juridinę galią turinčiais egzemplioriais, po vieną kiekvienai šaliai. Abu sutarties egzempliorius pasirašo lopšelio-darželio direktorius ir vienas iš vaiko tėvų (globėjų). Sutartis sudaroma ne vėliau kaip pirmąją dieną, kai vaikas ateina į lopšelį-darželį. Vaikui neatvykus iki prašyme nurodytos datos ir tėvams (globėjams) jos nepratęsus, prašymas nebegalioja. </w:t>
      </w:r>
    </w:p>
    <w:p w:rsidR="00BD6661" w:rsidRPr="00BD6661" w:rsidRDefault="00BD6661" w:rsidP="00C812D4">
      <w:pPr>
        <w:spacing w:before="100" w:beforeAutospacing="1" w:after="100" w:afterAutospacing="1" w:line="240" w:lineRule="auto"/>
        <w:jc w:val="both"/>
        <w:rPr>
          <w:rFonts w:ascii="Times New Roman" w:eastAsia="Times New Roman" w:hAnsi="Times New Roman" w:cs="Times New Roman"/>
          <w:sz w:val="24"/>
          <w:szCs w:val="24"/>
          <w:lang w:eastAsia="lt-LT"/>
        </w:rPr>
      </w:pPr>
      <w:r w:rsidRPr="00BD6661">
        <w:rPr>
          <w:rFonts w:ascii="Times New Roman" w:eastAsia="Times New Roman" w:hAnsi="Times New Roman" w:cs="Times New Roman"/>
          <w:sz w:val="24"/>
          <w:szCs w:val="24"/>
          <w:lang w:eastAsia="lt-LT"/>
        </w:rPr>
        <w:t xml:space="preserve">14. Vaikui išvykus iš lopšelio-darželio, jo asmens byla lieka įstaigoje. Gavus švietimo įstaigos, kurioje vaikas tęsia ugdymą, prašymą, įstaigai išsiunčiamos prašomų dokumentų kopijos. </w:t>
      </w:r>
    </w:p>
    <w:p w:rsidR="006F4C72" w:rsidRDefault="006F4C72"/>
    <w:sectPr w:rsidR="006F4C72" w:rsidSect="006F4C7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661"/>
    <w:rsid w:val="001622C6"/>
    <w:rsid w:val="004A75B0"/>
    <w:rsid w:val="005941B2"/>
    <w:rsid w:val="005C355F"/>
    <w:rsid w:val="006F4C72"/>
    <w:rsid w:val="00A24EF4"/>
    <w:rsid w:val="00A37B46"/>
    <w:rsid w:val="00BD6661"/>
    <w:rsid w:val="00C57413"/>
    <w:rsid w:val="00C6251D"/>
    <w:rsid w:val="00C812D4"/>
    <w:rsid w:val="00DD6C20"/>
    <w:rsid w:val="00E47B06"/>
    <w:rsid w:val="00F87A92"/>
    <w:rsid w:val="00FF60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66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661"/>
    <w:rPr>
      <w:rFonts w:ascii="Times New Roman" w:eastAsia="Times New Roman" w:hAnsi="Times New Roman" w:cs="Times New Roman"/>
      <w:b/>
      <w:bCs/>
      <w:kern w:val="36"/>
      <w:sz w:val="48"/>
      <w:szCs w:val="48"/>
      <w:lang w:eastAsia="lt-LT"/>
    </w:rPr>
  </w:style>
  <w:style w:type="paragraph" w:styleId="NormalWeb">
    <w:name w:val="Normal (Web)"/>
    <w:basedOn w:val="Normal"/>
    <w:uiPriority w:val="99"/>
    <w:semiHidden/>
    <w:unhideWhenUsed/>
    <w:rsid w:val="00BD666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BD6661"/>
    <w:rPr>
      <w:b/>
      <w:bCs/>
    </w:rPr>
  </w:style>
  <w:style w:type="character" w:styleId="Hyperlink">
    <w:name w:val="Hyperlink"/>
    <w:basedOn w:val="DefaultParagraphFont"/>
    <w:uiPriority w:val="99"/>
    <w:semiHidden/>
    <w:unhideWhenUsed/>
    <w:rsid w:val="00BD66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66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661"/>
    <w:rPr>
      <w:rFonts w:ascii="Times New Roman" w:eastAsia="Times New Roman" w:hAnsi="Times New Roman" w:cs="Times New Roman"/>
      <w:b/>
      <w:bCs/>
      <w:kern w:val="36"/>
      <w:sz w:val="48"/>
      <w:szCs w:val="48"/>
      <w:lang w:eastAsia="lt-LT"/>
    </w:rPr>
  </w:style>
  <w:style w:type="paragraph" w:styleId="NormalWeb">
    <w:name w:val="Normal (Web)"/>
    <w:basedOn w:val="Normal"/>
    <w:uiPriority w:val="99"/>
    <w:semiHidden/>
    <w:unhideWhenUsed/>
    <w:rsid w:val="00BD666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BD6661"/>
    <w:rPr>
      <w:b/>
      <w:bCs/>
    </w:rPr>
  </w:style>
  <w:style w:type="character" w:styleId="Hyperlink">
    <w:name w:val="Hyperlink"/>
    <w:basedOn w:val="DefaultParagraphFont"/>
    <w:uiPriority w:val="99"/>
    <w:semiHidden/>
    <w:unhideWhenUsed/>
    <w:rsid w:val="00BD66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172880">
      <w:bodyDiv w:val="1"/>
      <w:marLeft w:val="0"/>
      <w:marRight w:val="0"/>
      <w:marTop w:val="0"/>
      <w:marBottom w:val="0"/>
      <w:divBdr>
        <w:top w:val="none" w:sz="0" w:space="0" w:color="auto"/>
        <w:left w:val="none" w:sz="0" w:space="0" w:color="auto"/>
        <w:bottom w:val="none" w:sz="0" w:space="0" w:color="auto"/>
        <w:right w:val="none" w:sz="0" w:space="0" w:color="auto"/>
      </w:divBdr>
      <w:divsChild>
        <w:div w:id="372005772">
          <w:marLeft w:val="0"/>
          <w:marRight w:val="0"/>
          <w:marTop w:val="0"/>
          <w:marBottom w:val="0"/>
          <w:divBdr>
            <w:top w:val="none" w:sz="0" w:space="0" w:color="auto"/>
            <w:left w:val="none" w:sz="0" w:space="0" w:color="auto"/>
            <w:bottom w:val="none" w:sz="0" w:space="0" w:color="auto"/>
            <w:right w:val="none" w:sz="0" w:space="0" w:color="auto"/>
          </w:divBdr>
          <w:divsChild>
            <w:div w:id="293294280">
              <w:marLeft w:val="0"/>
              <w:marRight w:val="0"/>
              <w:marTop w:val="0"/>
              <w:marBottom w:val="0"/>
              <w:divBdr>
                <w:top w:val="none" w:sz="0" w:space="0" w:color="auto"/>
                <w:left w:val="none" w:sz="0" w:space="0" w:color="auto"/>
                <w:bottom w:val="none" w:sz="0" w:space="0" w:color="auto"/>
                <w:right w:val="none" w:sz="0" w:space="0" w:color="auto"/>
              </w:divBdr>
            </w:div>
            <w:div w:id="4105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3064</Characters>
  <Application>Microsoft Office Word</Application>
  <DocSecurity>0</DocSecurity>
  <Lines>25</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Joana</dc:creator>
  <cp:lastModifiedBy>User</cp:lastModifiedBy>
  <cp:revision>2</cp:revision>
  <dcterms:created xsi:type="dcterms:W3CDTF">2018-03-14T06:43:00Z</dcterms:created>
  <dcterms:modified xsi:type="dcterms:W3CDTF">2018-03-14T06:43:00Z</dcterms:modified>
</cp:coreProperties>
</file>